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EAE8A18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252BDC0C" w:rsidR="00D55929" w:rsidRPr="001E2693" w:rsidRDefault="00D5592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407CFE3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 ДИНАМИКЕ ЦЕН НА БЕНЗИН АВТОМОБИЛЬНЫЙ </w:t>
      </w:r>
    </w:p>
    <w:p w14:paraId="4F502DF9" w14:textId="12FFDC18" w:rsidR="002D799B" w:rsidRDefault="00B43948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F41EF9">
        <w:rPr>
          <w:rFonts w:ascii="Arial" w:hAnsi="Arial" w:cs="Arial"/>
          <w:noProof/>
          <w:color w:val="363194" w:themeColor="accent1"/>
          <w:sz w:val="32"/>
          <w:szCs w:val="32"/>
        </w:rPr>
        <w:t>ЯНВА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>РЕ 202</w:t>
      </w:r>
      <w:r w:rsidR="00F41EF9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15025BD7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68A07EC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</w:rPr>
      </w:pPr>
    </w:p>
    <w:p w14:paraId="60807BF9" w14:textId="227C22D4" w:rsidR="00D55929" w:rsidRDefault="00EE34F3" w:rsidP="00D9532C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F41EF9">
        <w:rPr>
          <w:rFonts w:ascii="Arial" w:hAnsi="Arial" w:cs="Arial"/>
          <w:color w:val="282A2E"/>
        </w:rPr>
        <w:t>янва</w:t>
      </w:r>
      <w:r w:rsidR="00BB0EE3">
        <w:rPr>
          <w:rFonts w:ascii="Arial" w:hAnsi="Arial" w:cs="Arial"/>
          <w:color w:val="282A2E"/>
        </w:rPr>
        <w:t>ре 202</w:t>
      </w:r>
      <w:r w:rsidR="00F41EF9">
        <w:rPr>
          <w:rFonts w:ascii="Arial" w:hAnsi="Arial" w:cs="Arial"/>
          <w:color w:val="282A2E"/>
        </w:rPr>
        <w:t>4</w:t>
      </w:r>
      <w:r w:rsidR="00BB0EE3">
        <w:rPr>
          <w:rFonts w:ascii="Arial" w:hAnsi="Arial" w:cs="Arial"/>
          <w:color w:val="282A2E"/>
        </w:rPr>
        <w:t xml:space="preserve"> года </w:t>
      </w:r>
      <w:r>
        <w:rPr>
          <w:rFonts w:ascii="Arial" w:hAnsi="Arial" w:cs="Arial"/>
          <w:color w:val="282A2E"/>
        </w:rPr>
        <w:t xml:space="preserve"> по сравнению с </w:t>
      </w:r>
      <w:r w:rsidR="00F41EF9">
        <w:rPr>
          <w:rFonts w:ascii="Arial" w:hAnsi="Arial" w:cs="Arial"/>
          <w:color w:val="282A2E"/>
        </w:rPr>
        <w:t>дека</w:t>
      </w:r>
      <w:r>
        <w:rPr>
          <w:rFonts w:ascii="Arial" w:hAnsi="Arial" w:cs="Arial"/>
          <w:color w:val="282A2E"/>
        </w:rPr>
        <w:t>брем 2023 года индекс потребительских цен на бензин автомобильный</w:t>
      </w:r>
      <w:r w:rsidR="00BB0EE3">
        <w:rPr>
          <w:rFonts w:ascii="Arial" w:hAnsi="Arial" w:cs="Arial"/>
          <w:color w:val="282A2E"/>
        </w:rPr>
        <w:t xml:space="preserve"> составил </w:t>
      </w:r>
      <w:r>
        <w:rPr>
          <w:rFonts w:ascii="Arial" w:hAnsi="Arial" w:cs="Arial"/>
          <w:color w:val="282A2E"/>
        </w:rPr>
        <w:t>100,</w:t>
      </w:r>
      <w:r w:rsidR="00F41EF9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>%</w:t>
      </w:r>
      <w:r w:rsidR="00BB0EE3">
        <w:rPr>
          <w:rFonts w:ascii="Arial" w:hAnsi="Arial" w:cs="Arial"/>
          <w:color w:val="282A2E"/>
        </w:rPr>
        <w:t xml:space="preserve">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18C4E09F" w14:textId="77777777" w:rsidR="00EE34F3" w:rsidRPr="00D9532C" w:rsidRDefault="00EE34F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</w:p>
    <w:p w14:paraId="07150506" w14:textId="1D63CD3A" w:rsidR="00D55929" w:rsidRPr="00D9532C" w:rsidRDefault="00EE34F3" w:rsidP="00EE34F3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потребительских цен на бензин автомобильный и дизельное топливо</w:t>
      </w:r>
    </w:p>
    <w:tbl>
      <w:tblPr>
        <w:tblStyle w:val="GridTableLight"/>
        <w:tblW w:w="10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2693"/>
        <w:gridCol w:w="2693"/>
      </w:tblGrid>
      <w:tr w:rsidR="00F41EF9" w:rsidRPr="0050523C" w14:paraId="17BCE516" w14:textId="77777777" w:rsidTr="00F41EF9">
        <w:tc>
          <w:tcPr>
            <w:tcW w:w="5358" w:type="dxa"/>
            <w:vMerge w:val="restart"/>
            <w:shd w:val="clear" w:color="auto" w:fill="EBEBEB"/>
          </w:tcPr>
          <w:p w14:paraId="4C6E5A78" w14:textId="77777777" w:rsidR="00F41EF9" w:rsidRPr="0050523C" w:rsidRDefault="00F41EF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EBEBEB"/>
            <w:vAlign w:val="center"/>
          </w:tcPr>
          <w:p w14:paraId="04FAE947" w14:textId="057D050A" w:rsidR="00F41EF9" w:rsidRPr="0050523C" w:rsidRDefault="00F41EF9" w:rsidP="00F41EF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F41EF9" w:rsidRPr="0050523C" w14:paraId="5AD99B68" w14:textId="77777777" w:rsidTr="00F41EF9">
        <w:tc>
          <w:tcPr>
            <w:tcW w:w="5358" w:type="dxa"/>
            <w:vMerge/>
            <w:shd w:val="clear" w:color="auto" w:fill="EBEBEB"/>
          </w:tcPr>
          <w:p w14:paraId="44AD4227" w14:textId="77777777" w:rsidR="00F41EF9" w:rsidRPr="0050523C" w:rsidRDefault="00F41EF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BEBEB"/>
            <w:vAlign w:val="center"/>
          </w:tcPr>
          <w:p w14:paraId="1F442182" w14:textId="6C160537" w:rsidR="00F41EF9" w:rsidRPr="0050523C" w:rsidRDefault="00F41EF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2693" w:type="dxa"/>
            <w:shd w:val="clear" w:color="auto" w:fill="EBEBEB"/>
            <w:vAlign w:val="center"/>
          </w:tcPr>
          <w:p w14:paraId="13C63393" w14:textId="49888DCC" w:rsidR="00F41EF9" w:rsidRPr="0050523C" w:rsidRDefault="00F41EF9" w:rsidP="00F41EF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2023 г.</w:t>
            </w:r>
          </w:p>
        </w:tc>
      </w:tr>
      <w:tr w:rsidR="00F41EF9" w:rsidRPr="0050523C" w14:paraId="62A5B29F" w14:textId="77777777" w:rsidTr="00F41EF9">
        <w:tc>
          <w:tcPr>
            <w:tcW w:w="10744" w:type="dxa"/>
            <w:gridSpan w:val="3"/>
            <w:shd w:val="clear" w:color="auto" w:fill="EBEBEB"/>
            <w:vAlign w:val="bottom"/>
          </w:tcPr>
          <w:p w14:paraId="46EAA4FC" w14:textId="3D52AC01" w:rsidR="00F41EF9" w:rsidRPr="0050523C" w:rsidRDefault="00F41EF9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</w:t>
            </w:r>
          </w:p>
        </w:tc>
      </w:tr>
      <w:tr w:rsidR="00F41EF9" w:rsidRPr="0050523C" w14:paraId="1A9830FB" w14:textId="77777777" w:rsidTr="00F41EF9">
        <w:tc>
          <w:tcPr>
            <w:tcW w:w="5358" w:type="dxa"/>
            <w:vAlign w:val="bottom"/>
          </w:tcPr>
          <w:p w14:paraId="7B81B0D5" w14:textId="655C510F" w:rsidR="00F41EF9" w:rsidRPr="0050523C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бензин автомобильный</w:t>
            </w:r>
          </w:p>
        </w:tc>
        <w:tc>
          <w:tcPr>
            <w:tcW w:w="2693" w:type="dxa"/>
            <w:vAlign w:val="bottom"/>
          </w:tcPr>
          <w:p w14:paraId="3969D49E" w14:textId="338A3956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100,69</w:t>
            </w:r>
          </w:p>
        </w:tc>
        <w:tc>
          <w:tcPr>
            <w:tcW w:w="2693" w:type="dxa"/>
            <w:vAlign w:val="bottom"/>
          </w:tcPr>
          <w:p w14:paraId="2C0E77E8" w14:textId="58C65755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106,53</w:t>
            </w:r>
          </w:p>
        </w:tc>
      </w:tr>
      <w:tr w:rsidR="00F41EF9" w:rsidRPr="0050523C" w14:paraId="12C6C730" w14:textId="77777777" w:rsidTr="00F41EF9">
        <w:tc>
          <w:tcPr>
            <w:tcW w:w="5358" w:type="dxa"/>
            <w:vAlign w:val="bottom"/>
          </w:tcPr>
          <w:p w14:paraId="7DDF2557" w14:textId="7D17B8FB" w:rsidR="00F41EF9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 w:rsidRPr="00F41EF9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  <w:p w14:paraId="7C7CE61E" w14:textId="05E2D3DC" w:rsidR="00F41EF9" w:rsidRPr="00F574A4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АИ-92</w:t>
            </w:r>
          </w:p>
        </w:tc>
        <w:tc>
          <w:tcPr>
            <w:tcW w:w="2693" w:type="dxa"/>
            <w:vAlign w:val="bottom"/>
          </w:tcPr>
          <w:p w14:paraId="5E950741" w14:textId="4C112F78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282A2E"/>
                <w:sz w:val="18"/>
                <w:szCs w:val="18"/>
              </w:rPr>
              <w:t>00,79</w:t>
            </w:r>
          </w:p>
        </w:tc>
        <w:tc>
          <w:tcPr>
            <w:tcW w:w="2693" w:type="dxa"/>
            <w:vAlign w:val="bottom"/>
          </w:tcPr>
          <w:p w14:paraId="16443A48" w14:textId="4A56F565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106,43</w:t>
            </w:r>
          </w:p>
        </w:tc>
      </w:tr>
      <w:tr w:rsidR="00F41EF9" w:rsidRPr="0050523C" w14:paraId="03367CBF" w14:textId="77777777" w:rsidTr="00F41EF9">
        <w:tc>
          <w:tcPr>
            <w:tcW w:w="5358" w:type="dxa"/>
            <w:vAlign w:val="bottom"/>
          </w:tcPr>
          <w:p w14:paraId="31CD3D41" w14:textId="1A93D1FA" w:rsidR="00F41EF9" w:rsidRPr="0050523C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АИ-95</w:t>
            </w:r>
          </w:p>
        </w:tc>
        <w:tc>
          <w:tcPr>
            <w:tcW w:w="2693" w:type="dxa"/>
            <w:vAlign w:val="bottom"/>
          </w:tcPr>
          <w:p w14:paraId="29B3AE3F" w14:textId="051105A0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2693" w:type="dxa"/>
            <w:vAlign w:val="bottom"/>
          </w:tcPr>
          <w:p w14:paraId="6D30733C" w14:textId="79118E1C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105,97</w:t>
            </w:r>
          </w:p>
        </w:tc>
      </w:tr>
      <w:tr w:rsidR="00F41EF9" w:rsidRPr="0050523C" w14:paraId="09FEBD5E" w14:textId="77777777" w:rsidTr="00F41EF9">
        <w:tc>
          <w:tcPr>
            <w:tcW w:w="5358" w:type="dxa"/>
            <w:vAlign w:val="bottom"/>
          </w:tcPr>
          <w:p w14:paraId="2DE8045C" w14:textId="6DADD47D" w:rsidR="00F41EF9" w:rsidRPr="0050523C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 98 и выше</w:t>
            </w:r>
          </w:p>
        </w:tc>
        <w:tc>
          <w:tcPr>
            <w:tcW w:w="2693" w:type="dxa"/>
            <w:vAlign w:val="bottom"/>
          </w:tcPr>
          <w:p w14:paraId="38FC135E" w14:textId="3185B0D9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2693" w:type="dxa"/>
            <w:vAlign w:val="bottom"/>
          </w:tcPr>
          <w:p w14:paraId="397FBDBD" w14:textId="70DE453A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112,13</w:t>
            </w:r>
          </w:p>
        </w:tc>
      </w:tr>
      <w:tr w:rsidR="00F41EF9" w:rsidRPr="0050523C" w14:paraId="38A24013" w14:textId="77777777" w:rsidTr="00F41EF9">
        <w:tc>
          <w:tcPr>
            <w:tcW w:w="5358" w:type="dxa"/>
            <w:vAlign w:val="bottom"/>
          </w:tcPr>
          <w:p w14:paraId="0CB38236" w14:textId="10A17DB8" w:rsidR="00F41EF9" w:rsidRPr="0050523C" w:rsidRDefault="00F41EF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дизельное топливо</w:t>
            </w:r>
          </w:p>
        </w:tc>
        <w:tc>
          <w:tcPr>
            <w:tcW w:w="2693" w:type="dxa"/>
            <w:vAlign w:val="bottom"/>
          </w:tcPr>
          <w:p w14:paraId="5D971AE5" w14:textId="1A12BE74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2693" w:type="dxa"/>
            <w:vAlign w:val="bottom"/>
          </w:tcPr>
          <w:p w14:paraId="08EFB5C3" w14:textId="5C212FB2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108,96</w:t>
            </w:r>
          </w:p>
        </w:tc>
      </w:tr>
      <w:tr w:rsidR="00F41EF9" w:rsidRPr="0050523C" w14:paraId="1BE3470F" w14:textId="77777777" w:rsidTr="00F41EF9">
        <w:tc>
          <w:tcPr>
            <w:tcW w:w="5358" w:type="dxa"/>
            <w:shd w:val="clear" w:color="auto" w:fill="EBEBEB"/>
            <w:vAlign w:val="bottom"/>
          </w:tcPr>
          <w:p w14:paraId="78FACC58" w14:textId="77777777" w:rsidR="00F41EF9" w:rsidRDefault="00F41EF9" w:rsidP="00D9532C">
            <w:pPr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proofErr w:type="spellStart"/>
            <w:r w:rsidRPr="00F574A4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  <w:proofErr w:type="spellEnd"/>
          </w:p>
          <w:p w14:paraId="4380EFBF" w14:textId="556BC793" w:rsidR="00F41EF9" w:rsidRPr="00F574A4" w:rsidRDefault="00F41EF9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2693" w:type="dxa"/>
            <w:shd w:val="clear" w:color="auto" w:fill="EBEBEB"/>
            <w:vAlign w:val="bottom"/>
          </w:tcPr>
          <w:p w14:paraId="447A39DE" w14:textId="002FAB6A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100,98</w:t>
            </w:r>
          </w:p>
        </w:tc>
        <w:tc>
          <w:tcPr>
            <w:tcW w:w="2693" w:type="dxa"/>
            <w:shd w:val="clear" w:color="auto" w:fill="EBEBEB"/>
            <w:vAlign w:val="bottom"/>
          </w:tcPr>
          <w:p w14:paraId="200ADE6E" w14:textId="3FCFBCA0" w:rsidR="00F41EF9" w:rsidRPr="0050523C" w:rsidRDefault="00F41EF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106,27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E34F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84AB2"/>
    <w:rsid w:val="001A0DFA"/>
    <w:rsid w:val="001E4C22"/>
    <w:rsid w:val="001F11DC"/>
    <w:rsid w:val="001F66AB"/>
    <w:rsid w:val="00216178"/>
    <w:rsid w:val="002370CF"/>
    <w:rsid w:val="00240DA0"/>
    <w:rsid w:val="002D088E"/>
    <w:rsid w:val="002D6E48"/>
    <w:rsid w:val="002D799B"/>
    <w:rsid w:val="002E38E3"/>
    <w:rsid w:val="002E4066"/>
    <w:rsid w:val="003336DA"/>
    <w:rsid w:val="00343702"/>
    <w:rsid w:val="00387FCB"/>
    <w:rsid w:val="003D505E"/>
    <w:rsid w:val="00401FF7"/>
    <w:rsid w:val="00442CD1"/>
    <w:rsid w:val="00477840"/>
    <w:rsid w:val="0050523C"/>
    <w:rsid w:val="00524D9C"/>
    <w:rsid w:val="005756F6"/>
    <w:rsid w:val="00577AFF"/>
    <w:rsid w:val="005E3E93"/>
    <w:rsid w:val="005F45B8"/>
    <w:rsid w:val="0065389D"/>
    <w:rsid w:val="00663623"/>
    <w:rsid w:val="006A602D"/>
    <w:rsid w:val="006D0D8F"/>
    <w:rsid w:val="007238E9"/>
    <w:rsid w:val="007C5BAA"/>
    <w:rsid w:val="00802470"/>
    <w:rsid w:val="00826E1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B0EE3"/>
    <w:rsid w:val="00BC1235"/>
    <w:rsid w:val="00BD3503"/>
    <w:rsid w:val="00CA0225"/>
    <w:rsid w:val="00CA1919"/>
    <w:rsid w:val="00D04954"/>
    <w:rsid w:val="00D55929"/>
    <w:rsid w:val="00D85728"/>
    <w:rsid w:val="00D9532C"/>
    <w:rsid w:val="00DC3D74"/>
    <w:rsid w:val="00E20E73"/>
    <w:rsid w:val="00EE34F3"/>
    <w:rsid w:val="00EF6B53"/>
    <w:rsid w:val="00F35A65"/>
    <w:rsid w:val="00F37CFA"/>
    <w:rsid w:val="00F41EF9"/>
    <w:rsid w:val="00F574A4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70BF-E448-41F3-9C39-C79E049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Карасева Юлия Александровна</cp:lastModifiedBy>
  <cp:revision>24</cp:revision>
  <cp:lastPrinted>2023-09-04T11:35:00Z</cp:lastPrinted>
  <dcterms:created xsi:type="dcterms:W3CDTF">2023-09-04T11:40:00Z</dcterms:created>
  <dcterms:modified xsi:type="dcterms:W3CDTF">2024-02-14T13:18:00Z</dcterms:modified>
</cp:coreProperties>
</file>